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32" w:rsidRPr="00172E32" w:rsidRDefault="00172E32" w:rsidP="00F84405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 Зак</w:t>
      </w:r>
      <w:r w:rsidR="00C15073">
        <w:rPr>
          <w:rFonts w:ascii="Times New Roman" w:hAnsi="Times New Roman" w:cs="Times New Roman"/>
          <w:b/>
          <w:sz w:val="24"/>
          <w:szCs w:val="24"/>
        </w:rPr>
        <w:t>онодат</w:t>
      </w:r>
      <w:bookmarkStart w:id="0" w:name="_GoBack"/>
      <w:bookmarkEnd w:id="0"/>
      <w:r w:rsidR="00C15073">
        <w:rPr>
          <w:rFonts w:ascii="Times New Roman" w:hAnsi="Times New Roman" w:cs="Times New Roman"/>
          <w:b/>
          <w:sz w:val="24"/>
          <w:szCs w:val="24"/>
        </w:rPr>
        <w:t>ельного С</w:t>
      </w:r>
      <w:r>
        <w:rPr>
          <w:rFonts w:ascii="Times New Roman" w:hAnsi="Times New Roman" w:cs="Times New Roman"/>
          <w:b/>
          <w:sz w:val="24"/>
          <w:szCs w:val="24"/>
        </w:rPr>
        <w:t>обрания Александр Решетников провел прием граждан.</w:t>
      </w:r>
    </w:p>
    <w:p w:rsidR="00C15073" w:rsidRDefault="00C15073" w:rsidP="00F8440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7271" cy="4229100"/>
            <wp:effectExtent l="0" t="0" r="0" b="0"/>
            <wp:docPr id="1" name="Рисунок 1" descr="R:\Статьи на сайт\2018\неделя приемов граждан\1 Решетников\30-11-2018_13-02-49\P155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неделя приемов граждан\1 Решетников\30-11-2018_13-02-49\P15507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271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BE2" w:rsidRPr="00F84405" w:rsidRDefault="00616839" w:rsidP="00F8440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</w:t>
      </w:r>
      <w:r w:rsidR="001548F4" w:rsidRPr="00F84405">
        <w:rPr>
          <w:rFonts w:ascii="Times New Roman" w:hAnsi="Times New Roman" w:cs="Times New Roman"/>
          <w:sz w:val="24"/>
          <w:szCs w:val="24"/>
        </w:rPr>
        <w:t xml:space="preserve"> в режиме он-</w:t>
      </w:r>
      <w:proofErr w:type="spellStart"/>
      <w:r w:rsidR="001548F4" w:rsidRPr="00F84405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1548F4" w:rsidRPr="00F84405">
        <w:rPr>
          <w:rFonts w:ascii="Times New Roman" w:hAnsi="Times New Roman" w:cs="Times New Roman"/>
          <w:sz w:val="24"/>
          <w:szCs w:val="24"/>
        </w:rPr>
        <w:t xml:space="preserve"> прошел прием депутата Законодательного Собрания Челябинской области в депутатском центре </w:t>
      </w:r>
      <w:proofErr w:type="gramStart"/>
      <w:r w:rsidR="001548F4" w:rsidRPr="00F84405">
        <w:rPr>
          <w:rFonts w:ascii="Times New Roman" w:hAnsi="Times New Roman" w:cs="Times New Roman"/>
          <w:sz w:val="24"/>
          <w:szCs w:val="24"/>
        </w:rPr>
        <w:t>Катав-Ивановского</w:t>
      </w:r>
      <w:proofErr w:type="gramEnd"/>
      <w:r w:rsidR="001548F4" w:rsidRPr="00F84405">
        <w:rPr>
          <w:rFonts w:ascii="Times New Roman" w:hAnsi="Times New Roman" w:cs="Times New Roman"/>
          <w:sz w:val="24"/>
          <w:szCs w:val="24"/>
        </w:rPr>
        <w:t xml:space="preserve"> местного отделения партии «Единая Россия»</w:t>
      </w:r>
      <w:r w:rsidR="00F84405" w:rsidRPr="00F84405">
        <w:rPr>
          <w:rFonts w:ascii="Times New Roman" w:hAnsi="Times New Roman" w:cs="Times New Roman"/>
          <w:sz w:val="24"/>
          <w:szCs w:val="24"/>
        </w:rPr>
        <w:t>.</w:t>
      </w:r>
    </w:p>
    <w:p w:rsidR="001548F4" w:rsidRPr="00F84405" w:rsidRDefault="001548F4" w:rsidP="00F8440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405">
        <w:rPr>
          <w:rFonts w:ascii="Times New Roman" w:hAnsi="Times New Roman" w:cs="Times New Roman"/>
          <w:sz w:val="24"/>
          <w:szCs w:val="24"/>
        </w:rPr>
        <w:t>Александр Решетников  отвечал на вопросы жителей района</w:t>
      </w:r>
      <w:r w:rsidR="00F84405" w:rsidRPr="00F84405">
        <w:rPr>
          <w:rFonts w:ascii="Times New Roman" w:hAnsi="Times New Roman" w:cs="Times New Roman"/>
          <w:sz w:val="24"/>
          <w:szCs w:val="24"/>
        </w:rPr>
        <w:t>.</w:t>
      </w:r>
    </w:p>
    <w:p w:rsidR="001548F4" w:rsidRPr="00F84405" w:rsidRDefault="001548F4" w:rsidP="00F8440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405">
        <w:rPr>
          <w:rFonts w:ascii="Times New Roman" w:hAnsi="Times New Roman" w:cs="Times New Roman"/>
          <w:sz w:val="24"/>
          <w:szCs w:val="24"/>
        </w:rPr>
        <w:t>Любая проблемная ситуация, сложившаяся вокруг участников Великой Отечественной войны или их семей</w:t>
      </w:r>
      <w:r w:rsidR="00E72CF5" w:rsidRPr="00F84405">
        <w:rPr>
          <w:rFonts w:ascii="Times New Roman" w:hAnsi="Times New Roman" w:cs="Times New Roman"/>
          <w:sz w:val="24"/>
          <w:szCs w:val="24"/>
        </w:rPr>
        <w:t>,</w:t>
      </w:r>
      <w:r w:rsidRPr="00F84405">
        <w:rPr>
          <w:rFonts w:ascii="Times New Roman" w:hAnsi="Times New Roman" w:cs="Times New Roman"/>
          <w:sz w:val="24"/>
          <w:szCs w:val="24"/>
        </w:rPr>
        <w:t xml:space="preserve"> имеет для нашего поколения особое значение. На недавней встрече с активом Совета ветеранов зашла речь о сложных условиях проживания Зинаиды </w:t>
      </w:r>
      <w:r w:rsidR="005E710A" w:rsidRPr="00F84405">
        <w:rPr>
          <w:rFonts w:ascii="Times New Roman" w:hAnsi="Times New Roman" w:cs="Times New Roman"/>
          <w:sz w:val="24"/>
          <w:szCs w:val="24"/>
        </w:rPr>
        <w:t>Белоглазовой</w:t>
      </w:r>
      <w:r w:rsidR="00E72CF5" w:rsidRPr="00F84405">
        <w:rPr>
          <w:rFonts w:ascii="Times New Roman" w:hAnsi="Times New Roman" w:cs="Times New Roman"/>
          <w:sz w:val="24"/>
          <w:szCs w:val="24"/>
        </w:rPr>
        <w:t xml:space="preserve">, вдовы участника войны. Тамара </w:t>
      </w:r>
      <w:r w:rsidR="003F1EEB" w:rsidRPr="00F84405">
        <w:rPr>
          <w:rFonts w:ascii="Times New Roman" w:hAnsi="Times New Roman" w:cs="Times New Roman"/>
          <w:sz w:val="24"/>
          <w:szCs w:val="24"/>
        </w:rPr>
        <w:t xml:space="preserve">Сергеева </w:t>
      </w:r>
      <w:r w:rsidR="00E72CF5" w:rsidRPr="00F84405">
        <w:rPr>
          <w:rFonts w:ascii="Times New Roman" w:hAnsi="Times New Roman" w:cs="Times New Roman"/>
          <w:sz w:val="24"/>
          <w:szCs w:val="24"/>
        </w:rPr>
        <w:t xml:space="preserve">задала вопрос депутату: «Что еще нужно сделать, чтобы 95-летний человек переехал из неблагоустроенного жилья в более </w:t>
      </w:r>
      <w:proofErr w:type="gramStart"/>
      <w:r w:rsidR="00E72CF5" w:rsidRPr="00F84405">
        <w:rPr>
          <w:rFonts w:ascii="Times New Roman" w:hAnsi="Times New Roman" w:cs="Times New Roman"/>
          <w:sz w:val="24"/>
          <w:szCs w:val="24"/>
        </w:rPr>
        <w:t>комфортное</w:t>
      </w:r>
      <w:proofErr w:type="gramEnd"/>
      <w:r w:rsidR="00E72CF5" w:rsidRPr="00F84405">
        <w:rPr>
          <w:rFonts w:ascii="Times New Roman" w:hAnsi="Times New Roman" w:cs="Times New Roman"/>
          <w:sz w:val="24"/>
          <w:szCs w:val="24"/>
        </w:rPr>
        <w:t>?». На той первой встрече Александр Решетников пригласил дочь Зинаиды Григорьевны для более подробного разговора.  В ходе приема был проведен анализ шагов, которые уже сделаны, изучены документы и намечены следующие действия.</w:t>
      </w:r>
    </w:p>
    <w:p w:rsidR="00D074EA" w:rsidRPr="00F84405" w:rsidRDefault="00E72CF5" w:rsidP="00F8440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405">
        <w:rPr>
          <w:rFonts w:ascii="Times New Roman" w:hAnsi="Times New Roman" w:cs="Times New Roman"/>
          <w:sz w:val="24"/>
          <w:szCs w:val="24"/>
        </w:rPr>
        <w:t xml:space="preserve">Вторым визитером стала Лидия </w:t>
      </w:r>
      <w:proofErr w:type="spellStart"/>
      <w:r w:rsidR="003F1EEB" w:rsidRPr="00F84405">
        <w:rPr>
          <w:rFonts w:ascii="Times New Roman" w:hAnsi="Times New Roman" w:cs="Times New Roman"/>
          <w:sz w:val="24"/>
          <w:szCs w:val="24"/>
        </w:rPr>
        <w:t>Коробинцева</w:t>
      </w:r>
      <w:proofErr w:type="spellEnd"/>
      <w:r w:rsidR="003F1EEB" w:rsidRPr="00F84405">
        <w:rPr>
          <w:rFonts w:ascii="Times New Roman" w:hAnsi="Times New Roman" w:cs="Times New Roman"/>
          <w:sz w:val="24"/>
          <w:szCs w:val="24"/>
        </w:rPr>
        <w:t xml:space="preserve"> </w:t>
      </w:r>
      <w:r w:rsidRPr="00F84405">
        <w:rPr>
          <w:rFonts w:ascii="Times New Roman" w:hAnsi="Times New Roman" w:cs="Times New Roman"/>
          <w:sz w:val="24"/>
          <w:szCs w:val="24"/>
        </w:rPr>
        <w:t>– человек, судьб</w:t>
      </w:r>
      <w:r w:rsidR="00D074EA" w:rsidRPr="00F84405">
        <w:rPr>
          <w:rFonts w:ascii="Times New Roman" w:hAnsi="Times New Roman" w:cs="Times New Roman"/>
          <w:sz w:val="24"/>
          <w:szCs w:val="24"/>
        </w:rPr>
        <w:t>а</w:t>
      </w:r>
      <w:r w:rsidRPr="00F84405">
        <w:rPr>
          <w:rFonts w:ascii="Times New Roman" w:hAnsi="Times New Roman" w:cs="Times New Roman"/>
          <w:sz w:val="24"/>
          <w:szCs w:val="24"/>
        </w:rPr>
        <w:t xml:space="preserve"> которого тоже связана с Великой Отечественной войной. О</w:t>
      </w:r>
      <w:r w:rsidR="00D074EA" w:rsidRPr="00F84405">
        <w:rPr>
          <w:rFonts w:ascii="Times New Roman" w:hAnsi="Times New Roman" w:cs="Times New Roman"/>
          <w:sz w:val="24"/>
          <w:szCs w:val="24"/>
        </w:rPr>
        <w:t xml:space="preserve">на входит в категорию детей погибших защитников Отечества. Часто приходится Лидии Васильевне обращаться в те или иные городские организации и буквально отстаивать свои интересы. Много вопросов было решено администрациями </w:t>
      </w:r>
      <w:proofErr w:type="gramStart"/>
      <w:r w:rsidR="00D074EA" w:rsidRPr="00F84405">
        <w:rPr>
          <w:rFonts w:ascii="Times New Roman" w:hAnsi="Times New Roman" w:cs="Times New Roman"/>
          <w:sz w:val="24"/>
          <w:szCs w:val="24"/>
        </w:rPr>
        <w:t>Катав-Ивановского</w:t>
      </w:r>
      <w:proofErr w:type="gramEnd"/>
      <w:r w:rsidR="00D074EA" w:rsidRPr="00F84405">
        <w:rPr>
          <w:rFonts w:ascii="Times New Roman" w:hAnsi="Times New Roman" w:cs="Times New Roman"/>
          <w:sz w:val="24"/>
          <w:szCs w:val="24"/>
        </w:rPr>
        <w:t xml:space="preserve"> поселения и муниципального района, но в итоге все-таки пришлось ей искать поддержку у депутата Законодательного Собрания Челябинской области, члена </w:t>
      </w:r>
      <w:r w:rsidR="00616839">
        <w:rPr>
          <w:rFonts w:ascii="Times New Roman" w:hAnsi="Times New Roman" w:cs="Times New Roman"/>
          <w:sz w:val="24"/>
          <w:szCs w:val="24"/>
        </w:rPr>
        <w:t>партии «Единая Россия</w:t>
      </w:r>
      <w:r w:rsidR="00D074EA" w:rsidRPr="00F84405">
        <w:rPr>
          <w:rFonts w:ascii="Times New Roman" w:hAnsi="Times New Roman" w:cs="Times New Roman"/>
          <w:sz w:val="24"/>
          <w:szCs w:val="24"/>
        </w:rPr>
        <w:t xml:space="preserve">». Александр Решетников взял на </w:t>
      </w:r>
      <w:r w:rsidR="00D074EA" w:rsidRPr="00F84405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обеспечение </w:t>
      </w:r>
      <w:r w:rsidR="008A2DDF" w:rsidRPr="00F84405">
        <w:rPr>
          <w:rFonts w:ascii="Times New Roman" w:hAnsi="Times New Roman" w:cs="Times New Roman"/>
          <w:sz w:val="24"/>
          <w:szCs w:val="24"/>
        </w:rPr>
        <w:t>обратившейся</w:t>
      </w:r>
      <w:r w:rsidR="00690D04">
        <w:rPr>
          <w:rFonts w:ascii="Times New Roman" w:hAnsi="Times New Roman" w:cs="Times New Roman"/>
          <w:sz w:val="24"/>
          <w:szCs w:val="24"/>
        </w:rPr>
        <w:t xml:space="preserve"> </w:t>
      </w:r>
      <w:r w:rsidR="00D074EA" w:rsidRPr="00F84405">
        <w:rPr>
          <w:rFonts w:ascii="Times New Roman" w:hAnsi="Times New Roman" w:cs="Times New Roman"/>
          <w:sz w:val="24"/>
          <w:szCs w:val="24"/>
        </w:rPr>
        <w:t>горячим водоснабжением</w:t>
      </w:r>
      <w:r w:rsidR="008A2DDF" w:rsidRPr="00F84405">
        <w:rPr>
          <w:rFonts w:ascii="Times New Roman" w:hAnsi="Times New Roman" w:cs="Times New Roman"/>
          <w:sz w:val="24"/>
          <w:szCs w:val="24"/>
        </w:rPr>
        <w:t xml:space="preserve"> в летний период</w:t>
      </w:r>
      <w:r w:rsidR="00D074EA" w:rsidRPr="00F84405">
        <w:rPr>
          <w:rFonts w:ascii="Times New Roman" w:hAnsi="Times New Roman" w:cs="Times New Roman"/>
          <w:sz w:val="24"/>
          <w:szCs w:val="24"/>
        </w:rPr>
        <w:t>, подчеркнув особую важность этой коммунальной услуги в жизни пожилого человека.</w:t>
      </w:r>
    </w:p>
    <w:p w:rsidR="00E72CF5" w:rsidRPr="00F84405" w:rsidRDefault="008A2DDF" w:rsidP="00F8440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405">
        <w:rPr>
          <w:rFonts w:ascii="Times New Roman" w:hAnsi="Times New Roman" w:cs="Times New Roman"/>
          <w:sz w:val="24"/>
          <w:szCs w:val="24"/>
        </w:rPr>
        <w:t>От имени родителей поступила просьба разобр</w:t>
      </w:r>
      <w:r w:rsidR="00B60C59">
        <w:rPr>
          <w:rFonts w:ascii="Times New Roman" w:hAnsi="Times New Roman" w:cs="Times New Roman"/>
          <w:sz w:val="24"/>
          <w:szCs w:val="24"/>
        </w:rPr>
        <w:t>аться со сложившейся ситуацией п</w:t>
      </w:r>
      <w:r w:rsidRPr="00F84405">
        <w:rPr>
          <w:rFonts w:ascii="Times New Roman" w:hAnsi="Times New Roman" w:cs="Times New Roman"/>
          <w:sz w:val="24"/>
          <w:szCs w:val="24"/>
        </w:rPr>
        <w:t>о</w:t>
      </w:r>
      <w:r w:rsidR="009733B1">
        <w:rPr>
          <w:rFonts w:ascii="Times New Roman" w:hAnsi="Times New Roman" w:cs="Times New Roman"/>
          <w:sz w:val="24"/>
          <w:szCs w:val="24"/>
        </w:rPr>
        <w:t>с</w:t>
      </w:r>
      <w:r w:rsidRPr="00F84405">
        <w:rPr>
          <w:rFonts w:ascii="Times New Roman" w:hAnsi="Times New Roman" w:cs="Times New Roman"/>
          <w:sz w:val="24"/>
          <w:szCs w:val="24"/>
        </w:rPr>
        <w:t xml:space="preserve">ле закрытия единственного учреждения культуры в микрорайоне </w:t>
      </w:r>
      <w:proofErr w:type="spellStart"/>
      <w:r w:rsidRPr="00F84405">
        <w:rPr>
          <w:rFonts w:ascii="Times New Roman" w:hAnsi="Times New Roman" w:cs="Times New Roman"/>
          <w:sz w:val="24"/>
          <w:szCs w:val="24"/>
        </w:rPr>
        <w:t>Запрудовка</w:t>
      </w:r>
      <w:proofErr w:type="spellEnd"/>
      <w:r w:rsidRPr="00F84405">
        <w:rPr>
          <w:rFonts w:ascii="Times New Roman" w:hAnsi="Times New Roman" w:cs="Times New Roman"/>
          <w:sz w:val="24"/>
          <w:szCs w:val="24"/>
        </w:rPr>
        <w:t xml:space="preserve"> – клуба «Маяк». Многих жителей беспокоят заколоченные двери клуба после сентябрьского землетрясения. Не хотят они мириться с тем, что здание стало опасным для людей, что не будут больше в нем проводиться массовые мероприятия и досуг. Александр Решетников обещал оценить насколько вески основания для закрытия клуба и дать оперативный ответ </w:t>
      </w:r>
      <w:proofErr w:type="gramStart"/>
      <w:r w:rsidRPr="00F84405">
        <w:rPr>
          <w:rFonts w:ascii="Times New Roman" w:hAnsi="Times New Roman" w:cs="Times New Roman"/>
          <w:sz w:val="24"/>
          <w:szCs w:val="24"/>
        </w:rPr>
        <w:t>обратившимся</w:t>
      </w:r>
      <w:proofErr w:type="gramEnd"/>
      <w:r w:rsidRPr="00F8440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72CF5" w:rsidRPr="00F84405" w:rsidSect="00D3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9E0"/>
    <w:rsid w:val="001548F4"/>
    <w:rsid w:val="00172E32"/>
    <w:rsid w:val="002551EF"/>
    <w:rsid w:val="003F1EEB"/>
    <w:rsid w:val="00486DAA"/>
    <w:rsid w:val="005E710A"/>
    <w:rsid w:val="00616839"/>
    <w:rsid w:val="00690D04"/>
    <w:rsid w:val="00815DA4"/>
    <w:rsid w:val="008509E0"/>
    <w:rsid w:val="008A2DDF"/>
    <w:rsid w:val="009733B1"/>
    <w:rsid w:val="00B60C59"/>
    <w:rsid w:val="00C15073"/>
    <w:rsid w:val="00D074EA"/>
    <w:rsid w:val="00D37C31"/>
    <w:rsid w:val="00E72CF5"/>
    <w:rsid w:val="00F84405"/>
    <w:rsid w:val="00F91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2018-12-03T03:13:00Z</dcterms:created>
  <dcterms:modified xsi:type="dcterms:W3CDTF">2019-01-29T08:03:00Z</dcterms:modified>
</cp:coreProperties>
</file>